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D542" w14:textId="77777777" w:rsidR="00B66DC5" w:rsidRPr="00B66DC5" w:rsidRDefault="00B66DC5" w:rsidP="00B66DC5">
      <w:r w:rsidRPr="00B66DC5">
        <w:t>Save Up to 50% on Energy Costs</w:t>
      </w:r>
    </w:p>
    <w:p w14:paraId="4FCF9F6E" w14:textId="77777777" w:rsidR="00B66DC5" w:rsidRDefault="00B66DC5"/>
    <w:p w14:paraId="62E3D339" w14:textId="2DB6906E" w:rsidR="00B66DC5" w:rsidRDefault="00B66DC5">
      <w:r w:rsidRPr="00B66DC5">
        <w:t xml:space="preserve">By combining PV and energy storage solutions, you can avoid high electricity prices and optimize your home's energy efficiency. </w:t>
      </w:r>
      <w:proofErr w:type="spellStart"/>
      <w:r w:rsidRPr="00B66DC5">
        <w:t>SolaX's</w:t>
      </w:r>
      <w:proofErr w:type="spellEnd"/>
      <w:r w:rsidRPr="00B66DC5">
        <w:t xml:space="preserve"> advanced technology offers you a smart, sustainable, and cost-effective way to manage your home's energy needs</w:t>
      </w:r>
    </w:p>
    <w:p w14:paraId="228E78DC" w14:textId="6EAC9C24" w:rsidR="00B66DC5" w:rsidRDefault="00B66DC5">
      <w:proofErr w:type="spellStart"/>
      <w:r w:rsidRPr="00B66DC5">
        <w:t>SolaX</w:t>
      </w:r>
      <w:proofErr w:type="spellEnd"/>
      <w:r w:rsidRPr="00B66DC5">
        <w:t xml:space="preserve"> is committed to delivering cutting-edge residential energy solutions that empower homeowners to achieve greater energy independence, reduce electricity bills, and contribute to a more sustainable future.</w:t>
      </w:r>
    </w:p>
    <w:p w14:paraId="1AB1AFEB" w14:textId="77777777" w:rsidR="00B66DC5" w:rsidRDefault="00B66DC5"/>
    <w:sectPr w:rsidR="00B66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C5"/>
    <w:rsid w:val="002239CD"/>
    <w:rsid w:val="00B6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AE8D"/>
  <w15:chartTrackingRefBased/>
  <w15:docId w15:val="{4A71D566-02D8-4511-A5F3-9A916607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Spencer</dc:creator>
  <cp:keywords/>
  <dc:description/>
  <cp:lastModifiedBy>Craig Spencer</cp:lastModifiedBy>
  <cp:revision>1</cp:revision>
  <dcterms:created xsi:type="dcterms:W3CDTF">2026-05-12T11:32:00Z</dcterms:created>
  <dcterms:modified xsi:type="dcterms:W3CDTF">2026-05-12T12:43:00Z</dcterms:modified>
</cp:coreProperties>
</file>